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42AEF23D" w:rsidR="00252865" w:rsidRPr="0015210A" w:rsidRDefault="0015210A" w:rsidP="00252865">
      <w:pPr>
        <w:rPr>
          <w:u w:val="single"/>
        </w:rPr>
      </w:pPr>
      <w:r w:rsidRPr="0015210A">
        <w:rPr>
          <w:u w:val="single"/>
        </w:rPr>
        <w:t xml:space="preserve">TAB 1: </w:t>
      </w:r>
      <w:r w:rsidR="005C7A5A" w:rsidRPr="0015210A">
        <w:rPr>
          <w:u w:val="single"/>
        </w:rPr>
        <w:t>Form 1040</w:t>
      </w:r>
      <w:r w:rsidRPr="0015210A">
        <w:rPr>
          <w:u w:val="single"/>
        </w:rPr>
        <w:t xml:space="preserve"> Changes &amp; Cases</w:t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  <w:t>1</w:t>
      </w:r>
    </w:p>
    <w:p w14:paraId="2DCC0707" w14:textId="5A44054E" w:rsidR="005C7A5A" w:rsidRDefault="005C7A5A" w:rsidP="005C7A5A">
      <w:pPr>
        <w:ind w:firstLine="720"/>
      </w:pPr>
      <w:r w:rsidRPr="005C7A5A">
        <w:t>2026 Inflation Adjusted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81B46E2" w14:textId="77777777" w:rsidR="0015210A" w:rsidRDefault="0015210A" w:rsidP="0015210A"/>
    <w:p w14:paraId="4FFF8A93" w14:textId="77777777" w:rsidR="0015210A" w:rsidRDefault="0015210A" w:rsidP="0015210A"/>
    <w:p w14:paraId="0DA5CAE6" w14:textId="43FD1BB6" w:rsidR="0015210A" w:rsidRPr="0015210A" w:rsidRDefault="0015210A" w:rsidP="0015210A">
      <w:pPr>
        <w:rPr>
          <w:u w:val="single"/>
        </w:rPr>
      </w:pPr>
      <w:r w:rsidRPr="0015210A">
        <w:rPr>
          <w:u w:val="single"/>
        </w:rPr>
        <w:t>TAB 2: Sch. A/C/F Changes</w:t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  <w:t>8</w:t>
      </w:r>
    </w:p>
    <w:p w14:paraId="6B028E77" w14:textId="18B25CFB" w:rsidR="005C7A5A" w:rsidRDefault="005C7A5A" w:rsidP="0015210A">
      <w:pPr>
        <w:ind w:firstLine="720"/>
      </w:pPr>
      <w:r w:rsidRPr="005C7A5A">
        <w:t>Schedule A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4DCE2CD" w14:textId="46913E0D" w:rsidR="005C7A5A" w:rsidRDefault="005C7A5A" w:rsidP="005C7A5A">
      <w:pPr>
        <w:ind w:firstLine="720"/>
      </w:pPr>
      <w:r w:rsidRPr="005C7A5A">
        <w:t>Disaster Losses-OBBBA 2020-9/2/2025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5DF5865" w14:textId="2F1753B8" w:rsidR="005C7A5A" w:rsidRDefault="005C7A5A" w:rsidP="005C7A5A">
      <w:pPr>
        <w:ind w:firstLine="720"/>
      </w:pPr>
      <w:r w:rsidRPr="005C7A5A">
        <w:t>Disaster Losses-OBBBA after 9/2/2025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75E7349" w14:textId="69926ACE" w:rsidR="005C7A5A" w:rsidRDefault="005C7A5A" w:rsidP="005C7A5A">
      <w:pPr>
        <w:ind w:firstLine="720"/>
      </w:pPr>
      <w:r w:rsidRPr="005C7A5A">
        <w:t>Schedule C Sole Proprietor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EB4554B" w14:textId="77DD315A" w:rsidR="005C7A5A" w:rsidRDefault="005C7A5A" w:rsidP="005C7A5A">
      <w:pPr>
        <w:ind w:firstLine="720"/>
      </w:pPr>
      <w:r w:rsidRPr="005C7A5A">
        <w:t>Schedule 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C1D0225" w14:textId="2012913E" w:rsidR="005C7A5A" w:rsidRDefault="005C7A5A" w:rsidP="005C7A5A">
      <w:pPr>
        <w:ind w:firstLine="720"/>
      </w:pPr>
      <w:r w:rsidRPr="005C7A5A">
        <w:t>Schedule F Farmers and Fishermen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1EF7BBC" w14:textId="77777777" w:rsidR="0015210A" w:rsidRDefault="0015210A" w:rsidP="0015210A"/>
    <w:p w14:paraId="0FE266BC" w14:textId="77777777" w:rsidR="0015210A" w:rsidRDefault="0015210A" w:rsidP="0015210A"/>
    <w:p w14:paraId="4089033F" w14:textId="6F2A8D73" w:rsidR="005C7A5A" w:rsidRPr="0015210A" w:rsidRDefault="0015210A" w:rsidP="0015210A">
      <w:pPr>
        <w:rPr>
          <w:u w:val="single"/>
        </w:rPr>
      </w:pPr>
      <w:r w:rsidRPr="0015210A">
        <w:rPr>
          <w:u w:val="single"/>
        </w:rPr>
        <w:t>TAB 3:</w:t>
      </w:r>
      <w:r w:rsidRPr="0015210A">
        <w:rPr>
          <w:u w:val="single"/>
        </w:rPr>
        <w:tab/>
      </w:r>
      <w:r w:rsidR="005C7A5A" w:rsidRPr="0015210A">
        <w:rPr>
          <w:u w:val="single"/>
        </w:rPr>
        <w:t>Depreciation</w:t>
      </w:r>
      <w:r>
        <w:rPr>
          <w:u w:val="single"/>
        </w:rPr>
        <w:t xml:space="preserve"> Changes &amp; New Production Property </w:t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  <w:t>10</w:t>
      </w:r>
    </w:p>
    <w:p w14:paraId="57661372" w14:textId="49F8E662" w:rsidR="0015210A" w:rsidRDefault="0015210A" w:rsidP="0015210A">
      <w:pPr>
        <w:ind w:firstLine="720"/>
      </w:pPr>
      <w:r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BF7FCE6" w14:textId="4E8174AE" w:rsidR="005C7A5A" w:rsidRDefault="005C7A5A" w:rsidP="005C7A5A">
      <w:pPr>
        <w:ind w:left="720" w:firstLine="720"/>
      </w:pPr>
      <w:r w:rsidRPr="005C7A5A">
        <w:t>General Depreciation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EB68563" w14:textId="74DBE63F" w:rsidR="005C7A5A" w:rsidRDefault="005C7A5A" w:rsidP="005C7A5A">
      <w:pPr>
        <w:ind w:left="720" w:firstLine="720"/>
      </w:pPr>
      <w:r w:rsidRPr="005C7A5A">
        <w:t>2026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62BB84C" w14:textId="12751D97" w:rsidR="005C7A5A" w:rsidRDefault="005C7A5A" w:rsidP="005C7A5A">
      <w:pPr>
        <w:ind w:left="720" w:firstLine="720"/>
      </w:pPr>
      <w:r w:rsidRPr="005C7A5A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C25BEAA" w14:textId="446F1E83" w:rsidR="005C7A5A" w:rsidRDefault="005C7A5A" w:rsidP="005C7A5A">
      <w:pPr>
        <w:ind w:left="720" w:firstLine="720"/>
      </w:pPr>
      <w:r w:rsidRPr="005C7A5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F933EFE" w14:textId="661C5108" w:rsidR="005C7A5A" w:rsidRDefault="005C7A5A" w:rsidP="005C7A5A">
      <w:pPr>
        <w:ind w:left="720" w:firstLine="720"/>
      </w:pPr>
      <w:r w:rsidRPr="005C7A5A">
        <w:t>Manufacturing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2335250" w14:textId="77777777" w:rsidR="005C7A5A" w:rsidRDefault="005C7A5A" w:rsidP="005C7A5A">
      <w:pPr>
        <w:ind w:left="720" w:firstLine="720"/>
      </w:pPr>
      <w:r w:rsidRPr="005C7A5A">
        <w:t>Qualified Production Property Section 168(n)- Notice 2026-16 Overview</w:t>
      </w:r>
      <w:r>
        <w:tab/>
        <w:t>18</w:t>
      </w:r>
    </w:p>
    <w:p w14:paraId="69FE3409" w14:textId="77777777" w:rsidR="005C7A5A" w:rsidRDefault="005C7A5A" w:rsidP="005C7A5A">
      <w:pPr>
        <w:ind w:left="720" w:firstLine="720"/>
      </w:pPr>
      <w:r w:rsidRPr="005C7A5A">
        <w:t>Qualified Production Property (QPP) Basis Allocation Worksheet</w:t>
      </w:r>
      <w:r>
        <w:tab/>
      </w:r>
      <w:r>
        <w:tab/>
        <w:t>19</w:t>
      </w:r>
    </w:p>
    <w:p w14:paraId="213E356B" w14:textId="77777777" w:rsidR="005C7A5A" w:rsidRDefault="005C7A5A" w:rsidP="005C7A5A">
      <w:pPr>
        <w:ind w:left="720" w:firstLine="720"/>
      </w:pPr>
      <w:r w:rsidRPr="005C7A5A">
        <w:t>Refining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415FCC8" w14:textId="77777777" w:rsidR="005C7A5A" w:rsidRDefault="005C7A5A" w:rsidP="005C7A5A">
      <w:pPr>
        <w:ind w:left="720" w:firstLine="720"/>
      </w:pPr>
      <w:r w:rsidRPr="005C7A5A">
        <w:t>Agricultural Production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C6F6880" w14:textId="77777777" w:rsidR="005C7A5A" w:rsidRDefault="005C7A5A" w:rsidP="005C7A5A">
      <w:pPr>
        <w:ind w:left="720" w:firstLine="720"/>
      </w:pPr>
      <w:r w:rsidRPr="005C7A5A">
        <w:t>Chemical Production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C0F2BFB" w14:textId="77777777" w:rsidR="005C7A5A" w:rsidRDefault="005C7A5A" w:rsidP="005C7A5A">
      <w:pPr>
        <w:ind w:left="720" w:firstLine="720"/>
      </w:pPr>
      <w:r w:rsidRPr="005C7A5A">
        <w:t>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1A960FD" w14:textId="77777777" w:rsidR="005C7A5A" w:rsidRDefault="005C7A5A" w:rsidP="005C7A5A">
      <w:pPr>
        <w:ind w:left="720" w:firstLine="720"/>
      </w:pPr>
      <w:r w:rsidRPr="005C7A5A">
        <w:t>Sample Election to Attach to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4F855DF" w14:textId="77777777" w:rsidR="005C7A5A" w:rsidRDefault="005C7A5A" w:rsidP="005C7A5A">
      <w:pPr>
        <w:ind w:left="720" w:firstLine="720"/>
      </w:pPr>
      <w:r w:rsidRPr="005C7A5A">
        <w:t>Recapture, Sales &amp; Like-Kind Exchanges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484AEB3" w14:textId="77777777" w:rsidR="005C7A5A" w:rsidRDefault="005C7A5A" w:rsidP="005C7A5A"/>
    <w:p w14:paraId="096D568B" w14:textId="2A1EDC37" w:rsidR="005C7A5A" w:rsidRDefault="005C7A5A" w:rsidP="005C7A5A">
      <w:pPr>
        <w:ind w:firstLine="720"/>
      </w:pPr>
      <w:r w:rsidRPr="005C7A5A"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1A723CF" w14:textId="0F5EA78F" w:rsidR="005C7A5A" w:rsidRDefault="005C7A5A" w:rsidP="005C7A5A">
      <w:pPr>
        <w:ind w:left="720" w:firstLine="720"/>
      </w:pPr>
      <w:r w:rsidRPr="005C7A5A">
        <w:t>Form 4562 Amortization Code Sections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14A9730" w14:textId="0FE0D63E" w:rsidR="005C7A5A" w:rsidRDefault="005C7A5A" w:rsidP="005C7A5A">
      <w:pPr>
        <w:ind w:left="720" w:firstLine="720"/>
      </w:pPr>
      <w:r w:rsidRPr="005C7A5A">
        <w:t>Section 197 Intangible Asset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8F2F340" w14:textId="7620D254" w:rsidR="005C7A5A" w:rsidRDefault="005C7A5A" w:rsidP="005C7A5A">
      <w:pPr>
        <w:ind w:left="720" w:firstLine="720"/>
      </w:pPr>
      <w:r w:rsidRPr="005C7A5A">
        <w:t>Business Startup &amp; Organization Costs [§§195, 248, 709]</w:t>
      </w:r>
      <w:r>
        <w:tab/>
      </w:r>
      <w:r>
        <w:tab/>
      </w:r>
      <w:r>
        <w:tab/>
        <w:t>29</w:t>
      </w:r>
    </w:p>
    <w:p w14:paraId="68198981" w14:textId="2960CA82" w:rsidR="005C7A5A" w:rsidRDefault="005C7A5A" w:rsidP="005C7A5A">
      <w:pPr>
        <w:ind w:left="720" w:firstLine="720"/>
      </w:pPr>
      <w:r w:rsidRPr="005C7A5A">
        <w:t>Computer Software [§167(f)]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9B5428B" w14:textId="2736C236" w:rsidR="005C7A5A" w:rsidRDefault="005C7A5A" w:rsidP="005C7A5A">
      <w:pPr>
        <w:ind w:left="720" w:firstLine="720"/>
      </w:pPr>
      <w:r w:rsidRPr="005C7A5A">
        <w:t>Specified Research and Experimental Expenditures</w:t>
      </w:r>
      <w:r>
        <w:tab/>
      </w:r>
      <w:r>
        <w:tab/>
      </w:r>
      <w:r>
        <w:tab/>
      </w:r>
      <w:r>
        <w:tab/>
        <w:t>31</w:t>
      </w:r>
    </w:p>
    <w:p w14:paraId="7F7F3E4A" w14:textId="241C1438" w:rsidR="005C7A5A" w:rsidRDefault="005C7A5A" w:rsidP="005C7A5A">
      <w:pPr>
        <w:ind w:left="720" w:firstLine="720"/>
      </w:pPr>
      <w:r w:rsidRPr="005C7A5A">
        <w:t>Lease Acquisition Cost [§178]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76AD24C" w14:textId="4A5C1C2E" w:rsidR="005C7A5A" w:rsidRDefault="005C7A5A" w:rsidP="005C7A5A">
      <w:pPr>
        <w:ind w:left="720" w:firstLine="720"/>
      </w:pPr>
      <w:r w:rsidRPr="005C7A5A">
        <w:t>Residual Fertility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41030F6" w14:textId="2828AAE1" w:rsidR="005C7A5A" w:rsidRDefault="005C7A5A" w:rsidP="005C7A5A">
      <w:pPr>
        <w:ind w:left="720" w:firstLine="720"/>
      </w:pPr>
      <w:r w:rsidRPr="005C7A5A">
        <w:t>Depreciation 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C3856D9" w14:textId="6CAB09F3" w:rsidR="005C7A5A" w:rsidRDefault="005C7A5A" w:rsidP="0015210A">
      <w:pPr>
        <w:ind w:left="720" w:firstLine="720"/>
      </w:pPr>
      <w:r w:rsidRPr="005C7A5A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37F9F6D" w14:textId="6F9997E8" w:rsidR="005C7A5A" w:rsidRDefault="005C7A5A" w:rsidP="005C7A5A">
      <w:pPr>
        <w:ind w:left="720" w:firstLine="720"/>
      </w:pPr>
      <w:r w:rsidRPr="005C7A5A">
        <w:t>Form 3115, Change in Accounting Method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D6263B7" w14:textId="100EF455" w:rsidR="005C7A5A" w:rsidRDefault="005C7A5A" w:rsidP="005C7A5A">
      <w:pPr>
        <w:ind w:left="720" w:firstLine="720"/>
      </w:pPr>
      <w:r w:rsidRPr="005C7A5A">
        <w:t>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DE7C110" w14:textId="765983B8" w:rsidR="005C7A5A" w:rsidRDefault="005C7A5A" w:rsidP="005C7A5A">
      <w:pPr>
        <w:ind w:left="720" w:firstLine="720"/>
      </w:pPr>
      <w:r w:rsidRPr="005C7A5A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96410BC" w14:textId="48FA7C25" w:rsidR="005C7A5A" w:rsidRDefault="005C7A5A" w:rsidP="005C7A5A">
      <w:pPr>
        <w:ind w:left="720" w:firstLine="720"/>
      </w:pPr>
      <w:r w:rsidRPr="005C7A5A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BD3139E" w14:textId="6DE87865" w:rsidR="005C7A5A" w:rsidRDefault="005C7A5A" w:rsidP="005C7A5A">
      <w:pPr>
        <w:ind w:left="720" w:firstLine="720"/>
      </w:pPr>
      <w:r w:rsidRPr="005C7A5A">
        <w:t>Table A: Parts to Complete on Form 3115</w:t>
      </w:r>
      <w:r>
        <w:t>-</w:t>
      </w:r>
      <w:r w:rsidRPr="005C7A5A">
        <w:t>Accounting Method Changes</w:t>
      </w:r>
      <w:r>
        <w:tab/>
        <w:t>36</w:t>
      </w:r>
    </w:p>
    <w:p w14:paraId="1164650D" w14:textId="1E0CAE9A" w:rsidR="005C7A5A" w:rsidRDefault="005C7A5A" w:rsidP="005C7A5A">
      <w:pPr>
        <w:ind w:left="720" w:firstLine="720"/>
      </w:pPr>
      <w:r w:rsidRPr="005C7A5A">
        <w:t xml:space="preserve">Table B: Schedules to Complete on Form 3115 </w:t>
      </w:r>
      <w:r>
        <w:tab/>
      </w:r>
      <w:r>
        <w:tab/>
      </w:r>
      <w:r>
        <w:tab/>
      </w:r>
      <w:r>
        <w:tab/>
        <w:t>36</w:t>
      </w:r>
    </w:p>
    <w:p w14:paraId="11131BBD" w14:textId="0C9E3462" w:rsidR="005C7A5A" w:rsidRDefault="005C7A5A" w:rsidP="005C7A5A">
      <w:pPr>
        <w:ind w:left="720" w:firstLine="720"/>
      </w:pPr>
      <w:r w:rsidRPr="005C7A5A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068F133" w14:textId="20E34579" w:rsidR="005C7A5A" w:rsidRDefault="005C7A5A" w:rsidP="005C7A5A">
      <w:pPr>
        <w:ind w:left="720" w:firstLine="720"/>
      </w:pPr>
      <w:r w:rsidRPr="005C7A5A">
        <w:t>Attachment to 2026 Form 1120-S of Rental, LLC</w:t>
      </w:r>
      <w:r>
        <w:tab/>
      </w:r>
      <w:r>
        <w:tab/>
      </w:r>
      <w:r>
        <w:tab/>
      </w:r>
      <w:r>
        <w:tab/>
        <w:t>43</w:t>
      </w:r>
    </w:p>
    <w:p w14:paraId="458B5A87" w14:textId="49ED02C1" w:rsidR="005C7A5A" w:rsidRDefault="005C7A5A" w:rsidP="005C7A5A">
      <w:pPr>
        <w:ind w:left="720" w:firstLine="720"/>
      </w:pPr>
      <w:r w:rsidRPr="005C7A5A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2BEC7B3" w14:textId="77777777" w:rsidR="005C7A5A" w:rsidRDefault="005C7A5A" w:rsidP="005C7A5A"/>
    <w:p w14:paraId="3163ACE5" w14:textId="23B41AA6" w:rsidR="0015210A" w:rsidRPr="0015210A" w:rsidRDefault="0015210A" w:rsidP="00CD43E6">
      <w:pPr>
        <w:rPr>
          <w:u w:val="single"/>
        </w:rPr>
      </w:pPr>
      <w:r w:rsidRPr="0015210A">
        <w:rPr>
          <w:u w:val="single"/>
        </w:rPr>
        <w:lastRenderedPageBreak/>
        <w:t xml:space="preserve">TAB  4: </w:t>
      </w:r>
      <w:r w:rsidR="00CD43E6">
        <w:rPr>
          <w:u w:val="single"/>
        </w:rPr>
        <w:t xml:space="preserve"> </w:t>
      </w:r>
      <w:r w:rsidRPr="0015210A">
        <w:rPr>
          <w:u w:val="single"/>
        </w:rPr>
        <w:t>Estates, Gifts &amp; IRS Updates</w:t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="00CD43E6">
        <w:rPr>
          <w:u w:val="single"/>
        </w:rPr>
        <w:tab/>
      </w:r>
      <w:r w:rsidRPr="0015210A">
        <w:rPr>
          <w:u w:val="single"/>
        </w:rPr>
        <w:t>44</w:t>
      </w:r>
    </w:p>
    <w:p w14:paraId="025119CE" w14:textId="4F6F1FEE" w:rsidR="005C7A5A" w:rsidRDefault="005C7A5A" w:rsidP="00CD43E6">
      <w:pPr>
        <w:ind w:left="720" w:firstLine="90"/>
      </w:pPr>
      <w:r w:rsidRPr="005C7A5A">
        <w:t>Estates, Gifts &amp;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44</w:t>
      </w:r>
    </w:p>
    <w:p w14:paraId="780121C9" w14:textId="7528CE31" w:rsidR="005C7A5A" w:rsidRDefault="005C7A5A" w:rsidP="00CD43E6">
      <w:pPr>
        <w:ind w:left="720" w:firstLine="90"/>
      </w:pPr>
      <w:r w:rsidRPr="005C7A5A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44</w:t>
      </w:r>
    </w:p>
    <w:p w14:paraId="29ADD684" w14:textId="397B1ABF" w:rsidR="005C7A5A" w:rsidRDefault="005C7A5A" w:rsidP="00CD43E6">
      <w:pPr>
        <w:ind w:left="720" w:firstLine="90"/>
      </w:pPr>
      <w:r w:rsidRPr="005C7A5A">
        <w:t>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44</w:t>
      </w:r>
    </w:p>
    <w:p w14:paraId="64193028" w14:textId="42BDEF46" w:rsidR="005C7A5A" w:rsidRDefault="005C7A5A" w:rsidP="00CD43E6">
      <w:pPr>
        <w:ind w:left="720" w:firstLine="90"/>
      </w:pPr>
      <w:r w:rsidRPr="005C7A5A">
        <w:t>LLCs &amp;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47</w:t>
      </w:r>
    </w:p>
    <w:p w14:paraId="7040586D" w14:textId="77777777" w:rsidR="005C7A5A" w:rsidRDefault="005C7A5A" w:rsidP="005C7A5A">
      <w:pPr>
        <w:ind w:left="720"/>
      </w:pPr>
    </w:p>
    <w:p w14:paraId="73751814" w14:textId="0A251AD4" w:rsidR="0015210A" w:rsidRPr="0015210A" w:rsidRDefault="0015210A" w:rsidP="00CD43E6">
      <w:pPr>
        <w:rPr>
          <w:u w:val="single"/>
        </w:rPr>
      </w:pPr>
      <w:r w:rsidRPr="0015210A">
        <w:rPr>
          <w:u w:val="single"/>
        </w:rPr>
        <w:t>TAB 5: Retirement Changes &amp; New Catch-up Rules</w:t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Pr="0015210A">
        <w:rPr>
          <w:u w:val="single"/>
        </w:rPr>
        <w:tab/>
      </w:r>
      <w:r w:rsidR="00CD43E6">
        <w:rPr>
          <w:u w:val="single"/>
        </w:rPr>
        <w:tab/>
      </w:r>
      <w:r w:rsidRPr="0015210A">
        <w:rPr>
          <w:u w:val="single"/>
        </w:rPr>
        <w:t>48</w:t>
      </w:r>
    </w:p>
    <w:p w14:paraId="16CCB2D0" w14:textId="231DD70E" w:rsidR="005C7A5A" w:rsidRPr="0015210A" w:rsidRDefault="005C7A5A" w:rsidP="00CD43E6">
      <w:pPr>
        <w:ind w:firstLine="720"/>
        <w:rPr>
          <w:lang w:val="fr-FR"/>
        </w:rPr>
      </w:pPr>
      <w:r w:rsidRPr="0015210A">
        <w:rPr>
          <w:lang w:val="fr-FR"/>
        </w:rPr>
        <w:t>Retirement</w:t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Pr="0015210A">
        <w:rPr>
          <w:lang w:val="fr-FR"/>
        </w:rPr>
        <w:tab/>
      </w:r>
      <w:r w:rsidR="00CD43E6">
        <w:rPr>
          <w:lang w:val="fr-FR"/>
        </w:rPr>
        <w:tab/>
      </w:r>
      <w:r w:rsidRPr="0015210A">
        <w:rPr>
          <w:lang w:val="fr-FR"/>
        </w:rPr>
        <w:t>48</w:t>
      </w:r>
    </w:p>
    <w:p w14:paraId="46B2C302" w14:textId="4ACFFC9E" w:rsidR="005C7A5A" w:rsidRDefault="005C7A5A" w:rsidP="00CD43E6">
      <w:pPr>
        <w:ind w:left="720" w:firstLine="720"/>
      </w:pPr>
      <w:r w:rsidRPr="005C7A5A">
        <w:t>Roth Rules for Higher Income Catch Up</w:t>
      </w:r>
      <w:r>
        <w:tab/>
      </w:r>
      <w:r>
        <w:tab/>
      </w:r>
      <w:r>
        <w:tab/>
      </w:r>
      <w:r>
        <w:tab/>
      </w:r>
      <w:r w:rsidR="00CD43E6">
        <w:tab/>
      </w:r>
      <w:r>
        <w:t>49</w:t>
      </w:r>
    </w:p>
    <w:p w14:paraId="16CAF6C9" w14:textId="281B23A6" w:rsidR="005C7A5A" w:rsidRDefault="005C7A5A" w:rsidP="00CD43E6">
      <w:pPr>
        <w:ind w:left="720" w:firstLine="720"/>
      </w:pPr>
      <w:r w:rsidRPr="005C7A5A">
        <w:t>Summary of Roth Catch-Up rules</w:t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49</w:t>
      </w:r>
    </w:p>
    <w:p w14:paraId="3FDF88F4" w14:textId="34336083" w:rsidR="005C7A5A" w:rsidRDefault="005C7A5A" w:rsidP="00CD43E6">
      <w:pPr>
        <w:ind w:left="720" w:firstLine="720"/>
      </w:pPr>
      <w:r w:rsidRPr="005C7A5A">
        <w:t>2026 Qualified Plan Employee Deferrals</w:t>
      </w:r>
      <w:r>
        <w:tab/>
      </w:r>
      <w:r>
        <w:tab/>
      </w:r>
      <w:r>
        <w:tab/>
      </w:r>
      <w:r>
        <w:tab/>
      </w:r>
      <w:r w:rsidR="00CD43E6">
        <w:tab/>
      </w:r>
      <w:r>
        <w:t>50</w:t>
      </w:r>
    </w:p>
    <w:p w14:paraId="407D2467" w14:textId="320A46D3" w:rsidR="005C7A5A" w:rsidRDefault="005C7A5A" w:rsidP="00CD43E6">
      <w:pPr>
        <w:ind w:left="1440"/>
      </w:pPr>
      <w:r w:rsidRPr="005C7A5A">
        <w:t>Summary of 2026 SIMPLE rules</w:t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>
        <w:t>50</w:t>
      </w:r>
      <w:r w:rsidRPr="005C7A5A">
        <w:t xml:space="preserve"> 2026 SIMPLE-IRA Deferral Limits</w:t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50</w:t>
      </w:r>
    </w:p>
    <w:p w14:paraId="2FD2CA0A" w14:textId="77777777" w:rsidR="005C7A5A" w:rsidRDefault="005C7A5A" w:rsidP="005C7A5A"/>
    <w:p w14:paraId="70EED0FB" w14:textId="7781CDA0" w:rsidR="005C7A5A" w:rsidRDefault="005C7A5A" w:rsidP="00CD43E6">
      <w:pPr>
        <w:ind w:firstLine="720"/>
      </w:pPr>
      <w:r w:rsidRPr="005C7A5A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51</w:t>
      </w:r>
    </w:p>
    <w:p w14:paraId="57E39E75" w14:textId="49BA63BE" w:rsidR="005C7A5A" w:rsidRDefault="005C7A5A" w:rsidP="00CD43E6">
      <w:pPr>
        <w:ind w:left="720" w:firstLine="720"/>
      </w:pPr>
      <w:r w:rsidRPr="005C7A5A">
        <w:t>Who May Elect to Be an S Corporation-Required Factors</w:t>
      </w:r>
      <w:r>
        <w:tab/>
      </w:r>
      <w:r>
        <w:tab/>
      </w:r>
      <w:r w:rsidR="00CD43E6">
        <w:tab/>
      </w:r>
      <w:r>
        <w:t>52</w:t>
      </w:r>
    </w:p>
    <w:p w14:paraId="4FB91BC9" w14:textId="7EB6138E" w:rsidR="005C7A5A" w:rsidRDefault="005C7A5A" w:rsidP="00CD43E6">
      <w:pPr>
        <w:ind w:left="720" w:firstLine="720"/>
      </w:pPr>
      <w:r w:rsidRPr="005C7A5A">
        <w:t>Which Entities DO NOT Qualify to Own S Corporation Stock?</w:t>
      </w:r>
      <w:r>
        <w:tab/>
      </w:r>
      <w:r>
        <w:tab/>
        <w:t>55</w:t>
      </w:r>
    </w:p>
    <w:p w14:paraId="20AF4961" w14:textId="0E914A2A" w:rsidR="005C7A5A" w:rsidRDefault="005C7A5A" w:rsidP="00CD43E6">
      <w:pPr>
        <w:ind w:left="720" w:firstLine="720"/>
      </w:pPr>
      <w:r w:rsidRPr="005C7A5A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59</w:t>
      </w:r>
    </w:p>
    <w:p w14:paraId="6E7A61EF" w14:textId="73236446" w:rsidR="005C7A5A" w:rsidRDefault="005C7A5A" w:rsidP="00CD43E6">
      <w:pPr>
        <w:ind w:left="720" w:firstLine="720"/>
      </w:pPr>
      <w:r w:rsidRPr="005C7A5A">
        <w:t>What Factors Determine Loan to Shareholder or Distribution?</w:t>
      </w:r>
      <w:r>
        <w:tab/>
      </w:r>
      <w:r>
        <w:tab/>
        <w:t>60</w:t>
      </w:r>
    </w:p>
    <w:p w14:paraId="2E5E1881" w14:textId="76D6F470" w:rsidR="005C7A5A" w:rsidRDefault="005C7A5A" w:rsidP="00CD43E6">
      <w:pPr>
        <w:ind w:left="720" w:firstLine="720"/>
      </w:pPr>
      <w:r w:rsidRPr="005C7A5A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61</w:t>
      </w:r>
    </w:p>
    <w:p w14:paraId="2E34F9CE" w14:textId="2F6C5BF5" w:rsidR="005C7A5A" w:rsidRDefault="005C7A5A" w:rsidP="00CD43E6">
      <w:pPr>
        <w:ind w:left="720" w:firstLine="720"/>
      </w:pPr>
      <w:r w:rsidRPr="005C7A5A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61</w:t>
      </w:r>
    </w:p>
    <w:p w14:paraId="788E6669" w14:textId="37741170" w:rsidR="005C7A5A" w:rsidRDefault="005C7A5A" w:rsidP="00CD43E6">
      <w:pPr>
        <w:ind w:left="1440"/>
      </w:pPr>
      <w:r w:rsidRPr="005C7A5A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>
        <w:t>62</w:t>
      </w:r>
    </w:p>
    <w:p w14:paraId="5BB99FE1" w14:textId="7ACDD418" w:rsidR="005C7A5A" w:rsidRDefault="005C7A5A" w:rsidP="00CD43E6">
      <w:pPr>
        <w:ind w:left="1440"/>
      </w:pPr>
      <w:r w:rsidRPr="005C7A5A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>
        <w:t>63</w:t>
      </w:r>
    </w:p>
    <w:p w14:paraId="098CE885" w14:textId="454E97D3" w:rsidR="005C7A5A" w:rsidRDefault="005C7A5A" w:rsidP="00CD43E6">
      <w:pPr>
        <w:ind w:left="1440"/>
      </w:pPr>
      <w:r w:rsidRPr="005C7A5A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>
        <w:t>63</w:t>
      </w:r>
    </w:p>
    <w:p w14:paraId="3CFC2090" w14:textId="6B1095CD" w:rsidR="005C7A5A" w:rsidRDefault="005C7A5A" w:rsidP="00CD43E6">
      <w:pPr>
        <w:ind w:left="720" w:firstLine="720"/>
      </w:pPr>
      <w:r w:rsidRPr="005C7A5A">
        <w:t>Late C Corporation Election to be Taxed as S Corporation</w:t>
      </w:r>
      <w:r>
        <w:tab/>
      </w:r>
      <w:r>
        <w:tab/>
      </w:r>
      <w:r w:rsidR="00CD43E6">
        <w:tab/>
      </w:r>
      <w:r>
        <w:t>64</w:t>
      </w:r>
    </w:p>
    <w:p w14:paraId="0AF69CAB" w14:textId="764FC478" w:rsidR="005C7A5A" w:rsidRDefault="005C7A5A" w:rsidP="00CD43E6">
      <w:pPr>
        <w:ind w:left="720" w:firstLine="720"/>
      </w:pPr>
      <w:r w:rsidRPr="005C7A5A">
        <w:t>All Requests for Acceptance of a Late "S" Election Should Include</w:t>
      </w:r>
      <w:r>
        <w:tab/>
      </w:r>
      <w:r w:rsidR="00CD43E6">
        <w:tab/>
      </w:r>
      <w:r>
        <w:t>65</w:t>
      </w:r>
    </w:p>
    <w:p w14:paraId="4B21F4E6" w14:textId="42755738" w:rsidR="005C7A5A" w:rsidRDefault="005C7A5A" w:rsidP="00CD43E6">
      <w:pPr>
        <w:ind w:left="720" w:firstLine="720"/>
      </w:pPr>
      <w:r w:rsidRPr="005C7A5A">
        <w:t>Late Election for an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0D1B7F4" w14:textId="6D31181E" w:rsidR="005C7A5A" w:rsidRDefault="005C7A5A" w:rsidP="00CD43E6">
      <w:pPr>
        <w:ind w:left="720" w:firstLine="720"/>
      </w:pPr>
      <w:r w:rsidRPr="005C7A5A">
        <w:t>Late S Election for LLC-Summary</w:t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66</w:t>
      </w:r>
    </w:p>
    <w:p w14:paraId="1B6496C2" w14:textId="17AC5D00" w:rsidR="005C7A5A" w:rsidRDefault="005C7A5A" w:rsidP="00CD43E6">
      <w:pPr>
        <w:ind w:left="1440"/>
      </w:pPr>
      <w:r w:rsidRPr="005C7A5A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>
        <w:t>67</w:t>
      </w:r>
    </w:p>
    <w:p w14:paraId="6ACC086B" w14:textId="0F771FBA" w:rsidR="005C7A5A" w:rsidRDefault="005C7A5A" w:rsidP="00CD43E6">
      <w:pPr>
        <w:ind w:left="720" w:firstLine="720"/>
      </w:pPr>
      <w:r w:rsidRPr="005C7A5A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68</w:t>
      </w:r>
    </w:p>
    <w:p w14:paraId="154D1AF3" w14:textId="6808DA8A" w:rsidR="005C7A5A" w:rsidRDefault="005C7A5A" w:rsidP="00CD43E6">
      <w:pPr>
        <w:ind w:left="720" w:firstLine="720"/>
      </w:pPr>
      <w:r w:rsidRPr="005C7A5A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71</w:t>
      </w:r>
    </w:p>
    <w:p w14:paraId="176A2797" w14:textId="77777777" w:rsidR="005C7A5A" w:rsidRDefault="005C7A5A" w:rsidP="005C7A5A"/>
    <w:p w14:paraId="675ABF8D" w14:textId="77777777" w:rsidR="0015210A" w:rsidRDefault="0015210A" w:rsidP="005C7A5A"/>
    <w:p w14:paraId="0E4B9FE9" w14:textId="4C82F668" w:rsidR="005C7A5A" w:rsidRPr="0015210A" w:rsidRDefault="0015210A" w:rsidP="00CD43E6">
      <w:pPr>
        <w:rPr>
          <w:u w:val="single"/>
        </w:rPr>
      </w:pPr>
      <w:r w:rsidRPr="0015210A">
        <w:rPr>
          <w:u w:val="single"/>
        </w:rPr>
        <w:t xml:space="preserve">TAB 6: </w:t>
      </w:r>
      <w:r w:rsidR="005C7A5A" w:rsidRPr="0015210A">
        <w:rPr>
          <w:u w:val="single"/>
        </w:rPr>
        <w:t>Social Security</w:t>
      </w:r>
      <w:r w:rsidRPr="0015210A">
        <w:rPr>
          <w:u w:val="single"/>
        </w:rPr>
        <w:t xml:space="preserve"> Changes &amp; Tax Effects</w:t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CD43E6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  <w:t>73</w:t>
      </w:r>
    </w:p>
    <w:p w14:paraId="13016213" w14:textId="77777777" w:rsidR="005C7A5A" w:rsidRDefault="005C7A5A" w:rsidP="005C7A5A">
      <w:pPr>
        <w:ind w:firstLine="720"/>
      </w:pPr>
    </w:p>
    <w:p w14:paraId="52584298" w14:textId="77777777" w:rsidR="0015210A" w:rsidRDefault="0015210A" w:rsidP="0015210A">
      <w:pPr>
        <w:ind w:firstLine="720"/>
      </w:pPr>
    </w:p>
    <w:p w14:paraId="4FFBB1C3" w14:textId="2DEE01A6" w:rsidR="005C7A5A" w:rsidRPr="0015210A" w:rsidRDefault="0015210A" w:rsidP="00CD43E6">
      <w:pPr>
        <w:rPr>
          <w:u w:val="single"/>
        </w:rPr>
      </w:pPr>
      <w:r w:rsidRPr="0015210A">
        <w:rPr>
          <w:u w:val="single"/>
        </w:rPr>
        <w:t xml:space="preserve">TAB 7: </w:t>
      </w:r>
      <w:r w:rsidR="005C7A5A" w:rsidRPr="0015210A">
        <w:rPr>
          <w:u w:val="single"/>
        </w:rPr>
        <w:t>Trump Accounts</w:t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CD43E6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</w:r>
      <w:r w:rsidR="005C7A5A" w:rsidRPr="0015210A">
        <w:rPr>
          <w:u w:val="single"/>
        </w:rPr>
        <w:tab/>
        <w:t>74</w:t>
      </w:r>
    </w:p>
    <w:p w14:paraId="251F4A6D" w14:textId="36B4D446" w:rsidR="005C7A5A" w:rsidRDefault="005C7A5A" w:rsidP="00CD43E6">
      <w:pPr>
        <w:ind w:left="720"/>
      </w:pPr>
      <w:r w:rsidRPr="005C7A5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74</w:t>
      </w:r>
    </w:p>
    <w:p w14:paraId="639B6B4F" w14:textId="524049BC" w:rsidR="00127C2E" w:rsidRDefault="00127C2E" w:rsidP="00CD43E6">
      <w:pPr>
        <w:ind w:left="720"/>
      </w:pPr>
      <w:r w:rsidRPr="00127C2E">
        <w:t>OBBBA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74</w:t>
      </w:r>
    </w:p>
    <w:p w14:paraId="65D2FD2B" w14:textId="12DC5CA3" w:rsidR="00127C2E" w:rsidRDefault="00127C2E" w:rsidP="00CD43E6">
      <w:pPr>
        <w:ind w:left="720"/>
      </w:pPr>
      <w:r w:rsidRPr="00127C2E">
        <w:t>Deposit Sources for Trump Accounts</w:t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 w:rsidR="00CD43E6">
        <w:tab/>
      </w:r>
      <w:r>
        <w:t>75</w:t>
      </w:r>
    </w:p>
    <w:p w14:paraId="6AC9FC4A" w14:textId="07599601" w:rsidR="00127C2E" w:rsidRDefault="00127C2E" w:rsidP="00CD43E6">
      <w:pPr>
        <w:ind w:left="720"/>
      </w:pPr>
      <w:r w:rsidRPr="00127C2E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 w:rsidR="00CD43E6">
        <w:tab/>
      </w:r>
      <w:r>
        <w:t>76</w:t>
      </w:r>
    </w:p>
    <w:p w14:paraId="39E8478E" w14:textId="64255DD7" w:rsidR="00127C2E" w:rsidRDefault="00127C2E" w:rsidP="00CD43E6">
      <w:pPr>
        <w:ind w:left="720"/>
      </w:pPr>
      <w:r w:rsidRPr="00127C2E">
        <w:t>Charitable Plan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 w:rsidR="00CD43E6">
        <w:tab/>
      </w:r>
      <w:r>
        <w:t>76</w:t>
      </w:r>
    </w:p>
    <w:p w14:paraId="64D9E10A" w14:textId="088DE510" w:rsidR="00127C2E" w:rsidRDefault="00127C2E" w:rsidP="00CD43E6">
      <w:pPr>
        <w:ind w:left="720"/>
      </w:pPr>
      <w:r w:rsidRPr="00127C2E">
        <w:t>Account Choices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76</w:t>
      </w:r>
    </w:p>
    <w:p w14:paraId="50C762F9" w14:textId="1FB2B8B0" w:rsidR="00127C2E" w:rsidRDefault="00127C2E" w:rsidP="00CD43E6">
      <w:pPr>
        <w:ind w:left="720"/>
      </w:pPr>
      <w:r w:rsidRPr="00127C2E">
        <w:t>Form 4547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0A">
        <w:tab/>
      </w:r>
      <w:r w:rsidR="00CD43E6">
        <w:tab/>
      </w:r>
      <w:r>
        <w:t>77</w:t>
      </w:r>
    </w:p>
    <w:p w14:paraId="27ECB23A" w14:textId="46995620" w:rsidR="00127C2E" w:rsidRDefault="00127C2E" w:rsidP="00CD43E6">
      <w:pPr>
        <w:ind w:left="720"/>
      </w:pPr>
      <w:r w:rsidRPr="00127C2E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78</w:t>
      </w:r>
    </w:p>
    <w:p w14:paraId="73AABB3F" w14:textId="0389F620" w:rsidR="00127C2E" w:rsidRDefault="00127C2E" w:rsidP="00CD43E6">
      <w:pPr>
        <w:ind w:left="720"/>
      </w:pPr>
      <w:r w:rsidRPr="00127C2E">
        <w:t>Employer Provided Fringe Benefit: Trump Savings Account</w:t>
      </w:r>
      <w:r>
        <w:tab/>
      </w:r>
      <w:r>
        <w:tab/>
      </w:r>
      <w:r w:rsidR="0015210A">
        <w:tab/>
      </w:r>
      <w:r w:rsidR="00CD43E6">
        <w:tab/>
      </w:r>
      <w:r>
        <w:t>82</w:t>
      </w:r>
    </w:p>
    <w:p w14:paraId="1C5AFC20" w14:textId="5EB3DDB3" w:rsidR="005C7A5A" w:rsidRDefault="00127C2E" w:rsidP="00CD43E6">
      <w:pPr>
        <w:ind w:left="720"/>
      </w:pPr>
      <w:r w:rsidRPr="00127C2E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3E6">
        <w:tab/>
      </w:r>
      <w:r>
        <w:t>83</w:t>
      </w:r>
      <w:r>
        <w:tab/>
      </w:r>
    </w:p>
    <w:p w14:paraId="341BC71C" w14:textId="77777777" w:rsidR="00127C2E" w:rsidRDefault="00127C2E" w:rsidP="00127C2E"/>
    <w:p w14:paraId="7FE75B6F" w14:textId="77777777" w:rsidR="0015210A" w:rsidRDefault="0015210A" w:rsidP="00127C2E"/>
    <w:p w14:paraId="7998874A" w14:textId="77777777" w:rsidR="0015210A" w:rsidRDefault="0015210A" w:rsidP="00127C2E"/>
    <w:p w14:paraId="553145F2" w14:textId="77777777" w:rsidR="0015210A" w:rsidRDefault="0015210A" w:rsidP="00127C2E"/>
    <w:p w14:paraId="10892B08" w14:textId="67620327" w:rsidR="0015210A" w:rsidRPr="00CD43E6" w:rsidRDefault="0015210A" w:rsidP="0015210A">
      <w:pPr>
        <w:rPr>
          <w:u w:val="single"/>
        </w:rPr>
      </w:pPr>
      <w:r w:rsidRPr="00CD43E6">
        <w:rPr>
          <w:u w:val="single"/>
        </w:rPr>
        <w:lastRenderedPageBreak/>
        <w:t>TAB 8: 2026 Brackets, Rates, Capital Gains &amp; QBI</w:t>
      </w:r>
      <w:r w:rsidRPr="00CD43E6">
        <w:rPr>
          <w:u w:val="single"/>
        </w:rPr>
        <w:tab/>
      </w:r>
      <w:r w:rsidRPr="00CD43E6">
        <w:rPr>
          <w:u w:val="single"/>
        </w:rPr>
        <w:tab/>
      </w:r>
      <w:r w:rsidRPr="00CD43E6">
        <w:rPr>
          <w:u w:val="single"/>
        </w:rPr>
        <w:tab/>
      </w:r>
      <w:r w:rsidRPr="00CD43E6">
        <w:rPr>
          <w:u w:val="single"/>
        </w:rPr>
        <w:tab/>
      </w:r>
      <w:r w:rsidRPr="00CD43E6">
        <w:rPr>
          <w:u w:val="single"/>
        </w:rPr>
        <w:tab/>
      </w:r>
      <w:r w:rsidRPr="00CD43E6">
        <w:rPr>
          <w:u w:val="single"/>
        </w:rPr>
        <w:tab/>
        <w:t>85</w:t>
      </w:r>
    </w:p>
    <w:p w14:paraId="58B32E72" w14:textId="5E55393E" w:rsidR="00127C2E" w:rsidRPr="0015210A" w:rsidRDefault="00127C2E" w:rsidP="0015210A">
      <w:pPr>
        <w:ind w:firstLine="720"/>
      </w:pPr>
      <w:r w:rsidRPr="0015210A">
        <w:t>UTMA vs. UGMA</w:t>
      </w:r>
      <w:r w:rsidRPr="0015210A">
        <w:tab/>
      </w:r>
      <w:r w:rsidRPr="0015210A">
        <w:tab/>
      </w:r>
      <w:r w:rsidRPr="0015210A">
        <w:tab/>
      </w:r>
      <w:r w:rsidRPr="0015210A">
        <w:tab/>
      </w:r>
      <w:r w:rsidRPr="0015210A">
        <w:tab/>
      </w:r>
      <w:r w:rsidRPr="0015210A">
        <w:tab/>
      </w:r>
      <w:r w:rsidRPr="0015210A">
        <w:tab/>
      </w:r>
      <w:r w:rsidRPr="0015210A">
        <w:tab/>
      </w:r>
      <w:r w:rsidR="0015210A">
        <w:tab/>
      </w:r>
      <w:r w:rsidRPr="0015210A">
        <w:t>85</w:t>
      </w:r>
    </w:p>
    <w:p w14:paraId="60ACA634" w14:textId="426E100A" w:rsidR="00127C2E" w:rsidRDefault="00127C2E" w:rsidP="0015210A">
      <w:pPr>
        <w:ind w:left="720" w:firstLine="720"/>
      </w:pPr>
      <w:r w:rsidRPr="00127C2E">
        <w:t>UGMA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99AE614" w14:textId="194A4A78" w:rsidR="00127C2E" w:rsidRDefault="00127C2E" w:rsidP="0015210A">
      <w:pPr>
        <w:ind w:left="720" w:firstLine="720"/>
      </w:pPr>
      <w:r w:rsidRPr="00127C2E">
        <w:t>UTMA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E6162FC" w14:textId="2977A938" w:rsidR="00127C2E" w:rsidRDefault="00127C2E" w:rsidP="0015210A">
      <w:pPr>
        <w:ind w:left="720" w:firstLine="720"/>
      </w:pPr>
      <w:r w:rsidRPr="00127C2E">
        <w:t>2026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16E051F0" w14:textId="77777777" w:rsidR="00127C2E" w:rsidRDefault="00127C2E" w:rsidP="00127C2E"/>
    <w:p w14:paraId="38C5865C" w14:textId="18D6D65E" w:rsidR="00127C2E" w:rsidRDefault="00127C2E" w:rsidP="00127C2E">
      <w:pPr>
        <w:ind w:firstLine="720"/>
      </w:pPr>
      <w:r w:rsidRPr="00127C2E">
        <w:t>Basic Planning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66CFF43" w14:textId="2BACA06A" w:rsidR="00127C2E" w:rsidRDefault="00127C2E" w:rsidP="00127C2E">
      <w:pPr>
        <w:ind w:left="720" w:firstLine="720"/>
      </w:pPr>
      <w:r w:rsidRPr="00127C2E">
        <w:t>Bracket Breakpoints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3A39BF3" w14:textId="0A9AB84B" w:rsidR="00127C2E" w:rsidRDefault="00127C2E" w:rsidP="00127C2E">
      <w:pPr>
        <w:ind w:left="720" w:firstLine="720"/>
      </w:pPr>
      <w:r w:rsidRPr="00127C2E">
        <w:t>Table 1-DOUBLE BOUNCE GROSS INCOME Planning-2026</w:t>
      </w:r>
      <w:r>
        <w:tab/>
      </w:r>
      <w:r>
        <w:tab/>
        <w:t>87</w:t>
      </w:r>
    </w:p>
    <w:p w14:paraId="5759E108" w14:textId="1A4DC573" w:rsidR="00127C2E" w:rsidRDefault="00127C2E" w:rsidP="00127C2E">
      <w:pPr>
        <w:ind w:left="720" w:firstLine="720"/>
      </w:pPr>
      <w:r w:rsidRPr="00127C2E">
        <w:t>Client Worksheet # 1-Double Bounce Planning</w:t>
      </w:r>
      <w:r>
        <w:tab/>
      </w:r>
      <w:r>
        <w:tab/>
      </w:r>
      <w:r>
        <w:tab/>
      </w:r>
      <w:r>
        <w:tab/>
        <w:t>88</w:t>
      </w:r>
    </w:p>
    <w:p w14:paraId="74B45AFA" w14:textId="6EA8D004" w:rsidR="00127C2E" w:rsidRDefault="00127C2E" w:rsidP="00127C2E">
      <w:pPr>
        <w:ind w:left="720" w:firstLine="720"/>
      </w:pPr>
      <w:r w:rsidRPr="00127C2E">
        <w:t>Client Worksheet # 2-Bracket Planning to stay at 24% or lower bracket</w:t>
      </w:r>
      <w:r>
        <w:tab/>
        <w:t>88</w:t>
      </w:r>
    </w:p>
    <w:p w14:paraId="26F0AEE7" w14:textId="12E44C47" w:rsidR="00127C2E" w:rsidRDefault="00127C2E" w:rsidP="00127C2E">
      <w:pPr>
        <w:ind w:left="720" w:firstLine="720"/>
      </w:pPr>
      <w:r w:rsidRPr="00127C2E">
        <w:t>Table 2- 2nd Bracket Jump Planning-2026</w:t>
      </w:r>
      <w:r>
        <w:tab/>
      </w:r>
      <w:r>
        <w:tab/>
      </w:r>
      <w:r>
        <w:tab/>
      </w:r>
      <w:r>
        <w:tab/>
      </w:r>
      <w:r>
        <w:tab/>
        <w:t>88</w:t>
      </w:r>
    </w:p>
    <w:p w14:paraId="008F3BF5" w14:textId="77777777" w:rsidR="00127C2E" w:rsidRDefault="00127C2E" w:rsidP="00127C2E"/>
    <w:p w14:paraId="0340D2FA" w14:textId="135920CF" w:rsidR="00127C2E" w:rsidRDefault="00127C2E" w:rsidP="00127C2E">
      <w:pPr>
        <w:ind w:firstLine="720"/>
      </w:pPr>
      <w:r w:rsidRPr="00127C2E">
        <w:t>2026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8C6EA6B" w14:textId="709C1BFA" w:rsidR="00127C2E" w:rsidRDefault="00127C2E" w:rsidP="00127C2E">
      <w:pPr>
        <w:ind w:left="720" w:firstLine="720"/>
      </w:pPr>
      <w:r w:rsidRPr="00127C2E">
        <w:t>2026 &amp; Estate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55E65FD" w14:textId="7B54B523" w:rsidR="00127C2E" w:rsidRDefault="00127C2E" w:rsidP="00127C2E">
      <w:pPr>
        <w:ind w:left="720" w:firstLine="720"/>
      </w:pPr>
      <w:r w:rsidRPr="00127C2E">
        <w:t>2026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F80F39F" w14:textId="772CA967" w:rsidR="00127C2E" w:rsidRDefault="00127C2E" w:rsidP="00127C2E">
      <w:pPr>
        <w:ind w:left="720" w:firstLine="720"/>
      </w:pPr>
      <w:r w:rsidRPr="00127C2E">
        <w:t>2026 Standard Deductions after BBB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B563123" w14:textId="171E6306" w:rsidR="00127C2E" w:rsidRDefault="00127C2E" w:rsidP="00127C2E">
      <w:pPr>
        <w:ind w:left="720" w:firstLine="720"/>
      </w:pPr>
      <w:r w:rsidRPr="00127C2E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6AB2F9B" w14:textId="49034834" w:rsidR="00127C2E" w:rsidRDefault="00127C2E" w:rsidP="00127C2E">
      <w:pPr>
        <w:ind w:left="720" w:firstLine="720"/>
      </w:pPr>
      <w:r w:rsidRPr="00127C2E">
        <w:t>2026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7C9332E2" w14:textId="5DE43A63" w:rsidR="00127C2E" w:rsidRDefault="00127C2E" w:rsidP="00127C2E">
      <w:pPr>
        <w:ind w:left="720" w:firstLine="720"/>
      </w:pPr>
      <w:r w:rsidRPr="00127C2E">
        <w:t>2026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017AC67" w14:textId="77777777" w:rsidR="00127C2E" w:rsidRDefault="00127C2E" w:rsidP="00127C2E"/>
    <w:p w14:paraId="14D42889" w14:textId="359FF36B" w:rsidR="00127C2E" w:rsidRDefault="00127C2E" w:rsidP="00127C2E">
      <w:pPr>
        <w:ind w:firstLine="720"/>
      </w:pPr>
      <w:r w:rsidRPr="00127C2E">
        <w:t>Special Retirement Plan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3C1ADDB2" w14:textId="1D597AC3" w:rsidR="00127C2E" w:rsidRDefault="00127C2E" w:rsidP="00127C2E">
      <w:pPr>
        <w:ind w:left="720" w:firstLine="720"/>
      </w:pPr>
      <w:r w:rsidRPr="00127C2E">
        <w:t>Tool 1: Purchase a Qualified Longevity Annuity Contract</w:t>
      </w:r>
      <w:r>
        <w:tab/>
      </w:r>
      <w:r>
        <w:tab/>
      </w:r>
      <w:r>
        <w:tab/>
        <w:t>92</w:t>
      </w:r>
    </w:p>
    <w:p w14:paraId="56BC2C69" w14:textId="4FA0FB8D" w:rsidR="00127C2E" w:rsidRDefault="00127C2E" w:rsidP="00127C2E">
      <w:pPr>
        <w:ind w:left="720" w:firstLine="720"/>
      </w:pPr>
      <w:r w:rsidRPr="00127C2E">
        <w:t>Tool 2: Qualified Charitable Distributions (QCD)</w:t>
      </w:r>
      <w:r>
        <w:tab/>
      </w:r>
      <w:r>
        <w:tab/>
      </w:r>
      <w:r>
        <w:tab/>
      </w:r>
      <w:r>
        <w:tab/>
        <w:t>93</w:t>
      </w:r>
    </w:p>
    <w:p w14:paraId="2793C002" w14:textId="1CFC2ED7" w:rsidR="00127C2E" w:rsidRDefault="00127C2E" w:rsidP="00127C2E">
      <w:pPr>
        <w:ind w:left="720" w:firstLine="720"/>
      </w:pPr>
      <w:r w:rsidRPr="00127C2E">
        <w:t>Tool 3: Use RMD for Tax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66D3E83B" w14:textId="58AF67B2" w:rsidR="00127C2E" w:rsidRDefault="00127C2E" w:rsidP="00127C2E">
      <w:pPr>
        <w:ind w:left="720" w:firstLine="720"/>
      </w:pPr>
      <w:r w:rsidRPr="00127C2E">
        <w:t>Tool 4: Tax-Free Short-Term Loan</w:t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503C925F" w14:textId="4B7AAFCD" w:rsidR="00127C2E" w:rsidRDefault="00127C2E" w:rsidP="00127C2E">
      <w:pPr>
        <w:ind w:left="720" w:firstLine="720"/>
      </w:pPr>
      <w:r w:rsidRPr="00127C2E">
        <w:t>Tool 5: Stock Distribution of RMD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58C06400" w14:textId="6D6BE4E9" w:rsidR="00127C2E" w:rsidRDefault="00127C2E" w:rsidP="00127C2E">
      <w:pPr>
        <w:ind w:left="720" w:firstLine="720"/>
      </w:pPr>
      <w:r w:rsidRPr="00127C2E">
        <w:t>Tool 6: Make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5ABD8F5" w14:textId="5ED61467" w:rsidR="00127C2E" w:rsidRDefault="00127C2E" w:rsidP="00127C2E">
      <w:pPr>
        <w:ind w:left="720" w:firstLine="720"/>
      </w:pPr>
      <w:r w:rsidRPr="00127C2E">
        <w:t>Tool 7: Utilize the Saver’s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18575445" w14:textId="320AD88D" w:rsidR="00127C2E" w:rsidRDefault="00127C2E" w:rsidP="00127C2E">
      <w:pPr>
        <w:ind w:left="720" w:firstLine="720"/>
      </w:pPr>
      <w:r w:rsidRPr="00127C2E">
        <w:t>2026 Saver's Credit AGI Limits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751544F3" w14:textId="61BF076C" w:rsidR="00127C2E" w:rsidRDefault="00127C2E" w:rsidP="00127C2E">
      <w:pPr>
        <w:ind w:left="720" w:firstLine="720"/>
      </w:pPr>
      <w:r w:rsidRPr="00127C2E">
        <w:t>Tool 8: Fund Last Year’s IRA Contribution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4424EE0F" w14:textId="76A1CBA2" w:rsidR="00127C2E" w:rsidRDefault="00127C2E" w:rsidP="00127C2E">
      <w:pPr>
        <w:ind w:left="720" w:firstLine="720"/>
      </w:pPr>
      <w:r w:rsidRPr="00127C2E">
        <w:t>Tool 9: Contribute to IRA Based on Spousal Income</w:t>
      </w:r>
      <w:r>
        <w:tab/>
      </w:r>
      <w:r>
        <w:tab/>
      </w:r>
      <w:r>
        <w:tab/>
      </w:r>
      <w:r>
        <w:tab/>
        <w:t>101</w:t>
      </w:r>
    </w:p>
    <w:p w14:paraId="0D27D78B" w14:textId="7CBA4143" w:rsidR="00127C2E" w:rsidRDefault="00127C2E" w:rsidP="00127C2E">
      <w:pPr>
        <w:ind w:left="720" w:firstLine="720"/>
      </w:pPr>
      <w:r w:rsidRPr="00127C2E">
        <w:t>Tool 10: Fund a Roth with Social Security Benefits</w:t>
      </w:r>
      <w:r>
        <w:tab/>
      </w:r>
      <w:r>
        <w:tab/>
      </w:r>
      <w:r>
        <w:tab/>
      </w:r>
      <w:r>
        <w:tab/>
        <w:t>102</w:t>
      </w:r>
    </w:p>
    <w:p w14:paraId="4CB21731" w14:textId="276F924D" w:rsidR="00127C2E" w:rsidRDefault="00127C2E" w:rsidP="00127C2E">
      <w:pPr>
        <w:ind w:left="720" w:firstLine="720"/>
      </w:pPr>
      <w:r w:rsidRPr="00127C2E">
        <w:t>Tool 10A: Funding a Roth When Income is Too High to Contribute</w:t>
      </w:r>
      <w:r>
        <w:tab/>
      </w:r>
      <w:r>
        <w:tab/>
        <w:t>102</w:t>
      </w:r>
    </w:p>
    <w:p w14:paraId="5545D46C" w14:textId="2973C07A" w:rsidR="00127C2E" w:rsidRDefault="00127C2E" w:rsidP="00127C2E">
      <w:pPr>
        <w:ind w:left="720" w:firstLine="720"/>
      </w:pPr>
      <w:r w:rsidRPr="00127C2E">
        <w:t>Mega Back Door Roth Conversion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53F37D5E" w14:textId="6DF4DB4B" w:rsidR="00127C2E" w:rsidRDefault="00127C2E" w:rsidP="00127C2E">
      <w:pPr>
        <w:ind w:left="720" w:firstLine="720"/>
      </w:pPr>
      <w:r w:rsidRPr="00127C2E">
        <w:t>Tool 11: Fund a Roth IRA for Kids and Grandkids</w:t>
      </w:r>
      <w:r>
        <w:tab/>
      </w:r>
      <w:r>
        <w:tab/>
      </w:r>
      <w:r>
        <w:tab/>
      </w:r>
      <w:r>
        <w:tab/>
        <w:t>103</w:t>
      </w:r>
    </w:p>
    <w:p w14:paraId="08D58CF7" w14:textId="58883D1E" w:rsidR="00127C2E" w:rsidRDefault="00127C2E" w:rsidP="00127C2E">
      <w:pPr>
        <w:ind w:left="720" w:firstLine="720"/>
      </w:pPr>
      <w:r w:rsidRPr="00127C2E">
        <w:t>Tool 11A §529 to Roth Conversion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191FE49" w14:textId="10E01D76" w:rsidR="00127C2E" w:rsidRDefault="00127C2E" w:rsidP="00127C2E">
      <w:pPr>
        <w:ind w:left="720" w:firstLine="720"/>
      </w:pPr>
      <w:r w:rsidRPr="00127C2E">
        <w:t>Tool 12 Double Back-Door Roth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4FFE216A" w14:textId="319CAAF5" w:rsidR="00127C2E" w:rsidRDefault="00127C2E" w:rsidP="00127C2E">
      <w:pPr>
        <w:ind w:left="720" w:firstLine="720"/>
      </w:pPr>
      <w:r w:rsidRPr="00127C2E">
        <w:t>Tool 13: Convert an IRA to a Roth IRA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9FE068E" w14:textId="1BD5AA58" w:rsidR="00127C2E" w:rsidRDefault="00127C2E" w:rsidP="00127C2E">
      <w:pPr>
        <w:ind w:left="720" w:firstLine="720"/>
      </w:pPr>
      <w:r w:rsidRPr="00127C2E">
        <w:t>Tool 14: Convert a §401(k) to a Roth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D925486" w14:textId="7CCDA3DF" w:rsidR="00127C2E" w:rsidRDefault="00127C2E" w:rsidP="00127C2E">
      <w:pPr>
        <w:ind w:left="720" w:firstLine="720"/>
      </w:pPr>
      <w:r w:rsidRPr="00127C2E">
        <w:t>Tool 15: Accelerate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89D60CD" w14:textId="6A922F9A" w:rsidR="00127C2E" w:rsidRDefault="00127C2E" w:rsidP="00127C2E">
      <w:pPr>
        <w:ind w:left="720" w:firstLine="720"/>
      </w:pPr>
      <w:r w:rsidRPr="00127C2E">
        <w:t>Tool 16: IRA Contribution to Drop a Tax Bracket</w:t>
      </w:r>
      <w:r>
        <w:tab/>
      </w:r>
      <w:r>
        <w:tab/>
      </w:r>
      <w:r>
        <w:tab/>
      </w:r>
      <w:r>
        <w:tab/>
        <w:t>109</w:t>
      </w:r>
    </w:p>
    <w:p w14:paraId="788F1D4A" w14:textId="76ECAB0D" w:rsidR="00127C2E" w:rsidRDefault="00127C2E" w:rsidP="00127C2E">
      <w:pPr>
        <w:ind w:left="720" w:firstLine="720"/>
      </w:pPr>
      <w:r w:rsidRPr="00127C2E">
        <w:t>Tool 19: Remember 10% Penalty Exceptions</w:t>
      </w:r>
      <w:r>
        <w:tab/>
      </w:r>
      <w:r>
        <w:tab/>
      </w:r>
      <w:r>
        <w:tab/>
      </w:r>
      <w:r>
        <w:tab/>
        <w:t>109</w:t>
      </w:r>
    </w:p>
    <w:p w14:paraId="529C30E2" w14:textId="409B10F7" w:rsidR="00127C2E" w:rsidRDefault="00127C2E" w:rsidP="00127C2E">
      <w:pPr>
        <w:ind w:left="720" w:firstLine="720"/>
      </w:pPr>
      <w:r w:rsidRPr="00127C2E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85E230D" w14:textId="67B94A90" w:rsidR="00127C2E" w:rsidRDefault="00127C2E" w:rsidP="00127C2E">
      <w:pPr>
        <w:ind w:left="720" w:firstLine="720"/>
      </w:pPr>
      <w:r w:rsidRPr="00127C2E">
        <w:t>Nonqualified 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069DE77B" w14:textId="77777777" w:rsidR="00127C2E" w:rsidRDefault="00127C2E" w:rsidP="00127C2E"/>
    <w:p w14:paraId="316CC128" w14:textId="45F9198A" w:rsidR="00127C2E" w:rsidRDefault="00127C2E" w:rsidP="00127C2E">
      <w:pPr>
        <w:ind w:firstLine="720"/>
      </w:pPr>
      <w:r w:rsidRPr="00127C2E">
        <w:t>W-2 Employees Tax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6D4EC6D4" w14:textId="44C24804" w:rsidR="00127C2E" w:rsidRDefault="00127C2E" w:rsidP="00127C2E">
      <w:pPr>
        <w:ind w:left="720" w:firstLine="720"/>
      </w:pPr>
      <w:r w:rsidRPr="00127C2E">
        <w:t>Planning Idea #1 Use Accountable Plans</w:t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0F32DB47" w14:textId="0F3E0467" w:rsidR="00127C2E" w:rsidRDefault="00127C2E" w:rsidP="00127C2E">
      <w:pPr>
        <w:ind w:left="1440" w:firstLine="720"/>
      </w:pPr>
      <w:r w:rsidRPr="00127C2E">
        <w:t>Accountable VS Non-Accountable Plan</w:t>
      </w:r>
      <w:r>
        <w:tab/>
      </w:r>
      <w:r>
        <w:tab/>
      </w:r>
      <w:r>
        <w:tab/>
      </w:r>
      <w:r>
        <w:tab/>
        <w:t>116</w:t>
      </w:r>
    </w:p>
    <w:p w14:paraId="5EF0372A" w14:textId="0BB19ADD" w:rsidR="00127C2E" w:rsidRDefault="00127C2E" w:rsidP="00127C2E">
      <w:pPr>
        <w:ind w:left="1440" w:firstLine="720"/>
      </w:pPr>
      <w:r w:rsidRPr="00127C2E">
        <w:t>Example Accountable Business Expense Reimbursement Plan</w:t>
      </w:r>
      <w:r>
        <w:tab/>
        <w:t>119</w:t>
      </w:r>
    </w:p>
    <w:p w14:paraId="7D0409F9" w14:textId="77777777" w:rsidR="00127C2E" w:rsidRDefault="00127C2E" w:rsidP="00127C2E"/>
    <w:p w14:paraId="4AE16B63" w14:textId="01D85C95" w:rsidR="00127C2E" w:rsidRDefault="00127C2E" w:rsidP="00127C2E">
      <w:pPr>
        <w:ind w:left="720" w:firstLine="720"/>
      </w:pPr>
      <w:r w:rsidRPr="00127C2E">
        <w:lastRenderedPageBreak/>
        <w:t>Planning Idea #2 W-2 Box 12 Retirement Plan Deferrals</w:t>
      </w:r>
      <w:r>
        <w:tab/>
      </w:r>
      <w:r>
        <w:tab/>
      </w:r>
      <w:r>
        <w:tab/>
        <w:t>120</w:t>
      </w:r>
    </w:p>
    <w:p w14:paraId="79865794" w14:textId="2BACAE77" w:rsidR="00127C2E" w:rsidRDefault="00127C2E" w:rsidP="00127C2E">
      <w:pPr>
        <w:ind w:left="720" w:firstLine="720"/>
      </w:pPr>
      <w:r w:rsidRPr="00127C2E">
        <w:t>Planning Idea # 3 W-2 Box 12 Adoption Benefits</w:t>
      </w:r>
      <w:r>
        <w:tab/>
      </w:r>
      <w:r>
        <w:tab/>
      </w:r>
      <w:r>
        <w:tab/>
      </w:r>
      <w:r>
        <w:tab/>
        <w:t>122</w:t>
      </w:r>
    </w:p>
    <w:p w14:paraId="1CB82F86" w14:textId="0BD85905" w:rsidR="00127C2E" w:rsidRDefault="00127C2E" w:rsidP="00127C2E">
      <w:pPr>
        <w:ind w:left="720" w:firstLine="720"/>
      </w:pPr>
      <w:r w:rsidRPr="00127C2E">
        <w:t>Planning Idea #4 W-2 Box 10 Dependent Care Assistance</w:t>
      </w:r>
      <w:r>
        <w:tab/>
      </w:r>
      <w:r>
        <w:tab/>
      </w:r>
      <w:r>
        <w:tab/>
        <w:t>122</w:t>
      </w:r>
    </w:p>
    <w:p w14:paraId="5DECFC68" w14:textId="1DE40157" w:rsidR="00127C2E" w:rsidRDefault="00127C2E" w:rsidP="00127C2E">
      <w:pPr>
        <w:ind w:left="720" w:firstLine="720"/>
      </w:pPr>
      <w:r w:rsidRPr="00127C2E">
        <w:t>Planning Idea #5, Education Assistance Programs and Scholarships</w:t>
      </w:r>
      <w:r>
        <w:tab/>
        <w:t>123</w:t>
      </w:r>
    </w:p>
    <w:p w14:paraId="52B4D83B" w14:textId="5D83B036" w:rsidR="00127C2E" w:rsidRDefault="00127C2E" w:rsidP="00127C2E">
      <w:pPr>
        <w:ind w:left="1440" w:firstLine="720"/>
      </w:pPr>
      <w:r w:rsidRPr="00127C2E">
        <w:t>Sample Educational Assistance Plan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3DD8B48" w14:textId="77777777" w:rsidR="00127C2E" w:rsidRDefault="00127C2E" w:rsidP="00127C2E"/>
    <w:p w14:paraId="3D67DD8A" w14:textId="094CFC12" w:rsidR="00127C2E" w:rsidRDefault="00127C2E" w:rsidP="00127C2E">
      <w:pPr>
        <w:ind w:left="720" w:firstLine="720"/>
      </w:pPr>
      <w:r w:rsidRPr="00127C2E">
        <w:t>Planning Idea # 6 W-2 Box 12 HSA Contributions</w:t>
      </w:r>
      <w:r>
        <w:tab/>
      </w:r>
      <w:r>
        <w:tab/>
      </w:r>
      <w:r>
        <w:tab/>
      </w:r>
      <w:r>
        <w:tab/>
        <w:t>124</w:t>
      </w:r>
    </w:p>
    <w:p w14:paraId="5EF70441" w14:textId="0F7D642E" w:rsidR="00127C2E" w:rsidRDefault="00127C2E" w:rsidP="00127C2E">
      <w:pPr>
        <w:ind w:left="1440" w:firstLine="720"/>
      </w:pPr>
      <w:r w:rsidRPr="00127C2E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2B91739" w14:textId="77777777" w:rsidR="00127C2E" w:rsidRDefault="00127C2E" w:rsidP="00127C2E"/>
    <w:p w14:paraId="3DCE74E8" w14:textId="010EAF7E" w:rsidR="00127C2E" w:rsidRDefault="00127C2E" w:rsidP="00127C2E">
      <w:pPr>
        <w:ind w:left="720" w:firstLine="720"/>
      </w:pPr>
      <w:r w:rsidRPr="00127C2E">
        <w:t>Planning Idea #7 Health Insurance Review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F41A533" w14:textId="70476E7D" w:rsidR="00127C2E" w:rsidRDefault="00127C2E" w:rsidP="00127C2E">
      <w:pPr>
        <w:ind w:left="720" w:firstLine="720"/>
      </w:pPr>
      <w:r w:rsidRPr="00127C2E">
        <w:t xml:space="preserve">Planning Idea # 8 Utilize Cafeteria Plan for Childcare </w:t>
      </w:r>
      <w:r>
        <w:tab/>
      </w:r>
      <w:r>
        <w:tab/>
      </w:r>
      <w:r>
        <w:tab/>
        <w:t>127</w:t>
      </w:r>
    </w:p>
    <w:p w14:paraId="226ADDC4" w14:textId="5E4F3A85" w:rsidR="00127C2E" w:rsidRDefault="00127C2E" w:rsidP="00127C2E">
      <w:pPr>
        <w:ind w:left="720" w:firstLine="720"/>
      </w:pPr>
      <w:r w:rsidRPr="00127C2E">
        <w:t>Planning Idea #9 Utilize Other Aspects of Cafeteria Plans</w:t>
      </w:r>
      <w:r>
        <w:tab/>
      </w:r>
      <w:r>
        <w:tab/>
      </w:r>
      <w:r>
        <w:tab/>
        <w:t>127</w:t>
      </w:r>
    </w:p>
    <w:p w14:paraId="233C2782" w14:textId="78884740" w:rsidR="00127C2E" w:rsidRDefault="00127C2E" w:rsidP="00127C2E">
      <w:pPr>
        <w:ind w:left="720" w:firstLine="720"/>
      </w:pPr>
      <w:r w:rsidRPr="00127C2E">
        <w:t>Planning Idea #10 Other Employer-Provided Fringes</w:t>
      </w:r>
      <w:r>
        <w:tab/>
      </w:r>
      <w:r>
        <w:tab/>
      </w:r>
      <w:r>
        <w:tab/>
        <w:t>128</w:t>
      </w:r>
    </w:p>
    <w:p w14:paraId="02844C35" w14:textId="32732506" w:rsidR="00127C2E" w:rsidRDefault="00127C2E" w:rsidP="00127C2E">
      <w:pPr>
        <w:ind w:left="720" w:firstLine="720"/>
      </w:pPr>
      <w:r w:rsidRPr="00127C2E">
        <w:t>Planning Idea #11 Teacher Expenses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3CF5848" w14:textId="40D4388C" w:rsidR="00127C2E" w:rsidRDefault="00127C2E" w:rsidP="00127C2E">
      <w:pPr>
        <w:ind w:left="720" w:firstLine="720"/>
      </w:pPr>
      <w:r w:rsidRPr="00127C2E">
        <w:t>Planning Idea #12 Bunch Medical and Charitable Deductions</w:t>
      </w:r>
      <w:r>
        <w:tab/>
      </w:r>
      <w:r>
        <w:tab/>
        <w:t>128</w:t>
      </w:r>
    </w:p>
    <w:p w14:paraId="565AB249" w14:textId="0D43FA92" w:rsidR="00127C2E" w:rsidRDefault="00127C2E" w:rsidP="00127C2E">
      <w:pPr>
        <w:ind w:left="720" w:firstLine="720"/>
      </w:pPr>
      <w:r w:rsidRPr="00127C2E">
        <w:t>Planning Idea # 13 Defer Year End Bonuses</w:t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AE9CCFC" w14:textId="691C7E96" w:rsidR="00127C2E" w:rsidRDefault="00127C2E" w:rsidP="00127C2E">
      <w:pPr>
        <w:ind w:left="720" w:firstLine="720"/>
      </w:pPr>
      <w:r w:rsidRPr="00127C2E">
        <w:t>Planning Idea #14 Utilize Kid’s Tax Brackets</w:t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B49F854" w14:textId="77777777" w:rsidR="00127C2E" w:rsidRDefault="00127C2E" w:rsidP="00127C2E">
      <w:pPr>
        <w:ind w:left="720" w:firstLine="720"/>
      </w:pPr>
    </w:p>
    <w:p w14:paraId="1DC139E5" w14:textId="77777777" w:rsidR="00127C2E" w:rsidRDefault="00127C2E" w:rsidP="00127C2E"/>
    <w:sectPr w:rsidR="00127C2E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9787" w14:textId="77777777" w:rsidR="006906A7" w:rsidRDefault="006906A7" w:rsidP="00252865">
      <w:r>
        <w:separator/>
      </w:r>
    </w:p>
  </w:endnote>
  <w:endnote w:type="continuationSeparator" w:id="0">
    <w:p w14:paraId="0BE04DD8" w14:textId="77777777" w:rsidR="006906A7" w:rsidRDefault="006906A7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C20C" w14:textId="77777777" w:rsidR="001946D1" w:rsidRDefault="00194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87D" w14:textId="77777777" w:rsidR="001946D1" w:rsidRDefault="00194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1E2C" w14:textId="77777777" w:rsidR="006906A7" w:rsidRDefault="006906A7" w:rsidP="00252865">
      <w:r>
        <w:separator/>
      </w:r>
    </w:p>
  </w:footnote>
  <w:footnote w:type="continuationSeparator" w:id="0">
    <w:p w14:paraId="4A11A0B9" w14:textId="77777777" w:rsidR="006906A7" w:rsidRDefault="006906A7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8259" w14:textId="77777777" w:rsidR="001946D1" w:rsidRDefault="00194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44639E1" w:rsidR="00252865" w:rsidRPr="005C7A5A" w:rsidRDefault="005C7A5A" w:rsidP="005C7A5A">
    <w:pPr>
      <w:pStyle w:val="Header"/>
      <w:jc w:val="right"/>
      <w:rPr>
        <w:u w:val="single"/>
      </w:rPr>
    </w:pPr>
    <w:r>
      <w:t>2026 Mid</w:t>
    </w:r>
    <w:r w:rsidR="001946D1">
      <w:t>-</w:t>
    </w:r>
    <w:r>
      <w:t>Year Tax Update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DF4E" w14:textId="77777777" w:rsidR="001946D1" w:rsidRDefault="00194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27C2E"/>
    <w:rsid w:val="0015210A"/>
    <w:rsid w:val="001946D1"/>
    <w:rsid w:val="001A4AE2"/>
    <w:rsid w:val="001B79D6"/>
    <w:rsid w:val="00252865"/>
    <w:rsid w:val="002E3422"/>
    <w:rsid w:val="003B3E45"/>
    <w:rsid w:val="0052283E"/>
    <w:rsid w:val="0055321E"/>
    <w:rsid w:val="005B0E17"/>
    <w:rsid w:val="005C7A5A"/>
    <w:rsid w:val="00656315"/>
    <w:rsid w:val="006906A7"/>
    <w:rsid w:val="006B07FE"/>
    <w:rsid w:val="00780C30"/>
    <w:rsid w:val="007965CA"/>
    <w:rsid w:val="00822D29"/>
    <w:rsid w:val="00AD2332"/>
    <w:rsid w:val="00CD43E6"/>
    <w:rsid w:val="00D10E9D"/>
    <w:rsid w:val="00E31456"/>
    <w:rsid w:val="00F07451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985</Words>
  <Characters>5026</Characters>
  <Application>Microsoft Office Word</Application>
  <DocSecurity>0</DocSecurity>
  <Lines>201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2026-05-13T14:50:00Z</dcterms:created>
  <dcterms:modified xsi:type="dcterms:W3CDTF">2026-05-13T15:24:00Z</dcterms:modified>
</cp:coreProperties>
</file>